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sdt>
      <w:sdtPr>
        <w:id w:val="2038461127"/>
        <w:docPartObj>
          <w:docPartGallery w:val="Table of Contents"/>
          <w:docPartUnique/>
        </w:docPartObj>
      </w:sdtPr>
      <w:sdtEndPr>
        <w:rPr>
          <w:rFonts w:ascii="XO Thames" w:eastAsiaTheme="minorHAnsi" w:hAnsi="XO Thames" w:cstheme="minorBidi"/>
          <w:b/>
          <w:bCs/>
          <w:color w:val="auto"/>
          <w:sz w:val="28"/>
          <w:szCs w:val="28"/>
          <w:lang w:eastAsia="en-US"/>
        </w:rPr>
      </w:sdtEndPr>
      <w:sdtContent>
        <w:p w14:paraId="13130E96" w14:textId="4092046B" w:rsidR="00975A55" w:rsidRPr="00975A55" w:rsidRDefault="00975A55" w:rsidP="00975A55">
          <w:pPr>
            <w:pStyle w:val="a4"/>
            <w:jc w:val="center"/>
            <w:rPr>
              <w:rFonts w:ascii="XO Caliburn" w:hAnsi="XO Caliburn"/>
              <w:color w:val="000000" w:themeColor="text1"/>
            </w:rPr>
          </w:pPr>
          <w:r w:rsidRPr="00975A55">
            <w:rPr>
              <w:rFonts w:ascii="XO Caliburn" w:hAnsi="XO Caliburn"/>
              <w:color w:val="000000" w:themeColor="text1"/>
            </w:rPr>
            <w:t>Оглавление</w:t>
          </w:r>
        </w:p>
        <w:p w14:paraId="70FAB0C6" w14:textId="54B5707A" w:rsidR="00975A55" w:rsidRPr="00975A55" w:rsidRDefault="00975A55">
          <w:pPr>
            <w:pStyle w:val="11"/>
            <w:tabs>
              <w:tab w:val="end" w:leader="dot" w:pos="467.25pt"/>
            </w:tabs>
            <w:rPr>
              <w:rFonts w:ascii="XO Thames" w:eastAsiaTheme="minorEastAsia" w:hAnsi="XO Thames"/>
              <w:noProof/>
              <w:sz w:val="28"/>
              <w:szCs w:val="28"/>
              <w:lang w:eastAsia="ru-RU"/>
            </w:rPr>
          </w:pPr>
          <w:r w:rsidRPr="00975A55">
            <w:rPr>
              <w:rFonts w:ascii="XO Thames" w:hAnsi="XO Thames"/>
              <w:sz w:val="28"/>
              <w:szCs w:val="28"/>
            </w:rPr>
            <w:fldChar w:fldCharType="begin"/>
          </w:r>
          <w:r w:rsidRPr="00975A55">
            <w:rPr>
              <w:rFonts w:ascii="XO Thames" w:hAnsi="XO Thames"/>
              <w:sz w:val="28"/>
              <w:szCs w:val="28"/>
            </w:rPr>
            <w:instrText xml:space="preserve"> TOC \o "1-3" \h \z \u </w:instrText>
          </w:r>
          <w:r w:rsidRPr="00975A55">
            <w:rPr>
              <w:rFonts w:ascii="XO Thames" w:hAnsi="XO Thames"/>
              <w:sz w:val="28"/>
              <w:szCs w:val="28"/>
            </w:rPr>
            <w:fldChar w:fldCharType="separate"/>
          </w:r>
          <w:hyperlink w:anchor="_Toc212101410" w:history="1">
            <w:r w:rsidRPr="00975A55">
              <w:rPr>
                <w:rStyle w:val="a5"/>
                <w:rFonts w:ascii="XO Thames" w:hAnsi="XO Thames"/>
                <w:noProof/>
                <w:sz w:val="28"/>
                <w:szCs w:val="28"/>
              </w:rPr>
              <w:t>Краткие сведения о профессии</w:t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tab/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fldChar w:fldCharType="begin"/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instrText xml:space="preserve"> PAGEREF _Toc212101410 \h </w:instrText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fldChar w:fldCharType="separate"/>
            </w:r>
            <w:r w:rsidR="00861F62">
              <w:rPr>
                <w:rFonts w:ascii="XO Thames" w:hAnsi="XO Thames"/>
                <w:noProof/>
                <w:webHidden/>
                <w:sz w:val="28"/>
                <w:szCs w:val="28"/>
              </w:rPr>
              <w:t>2</w:t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5CA0B4" w14:textId="1C81AA53" w:rsidR="00975A55" w:rsidRPr="00975A55" w:rsidRDefault="00975A55">
          <w:pPr>
            <w:pStyle w:val="11"/>
            <w:tabs>
              <w:tab w:val="end" w:leader="dot" w:pos="467.25pt"/>
            </w:tabs>
            <w:rPr>
              <w:rFonts w:ascii="XO Thames" w:eastAsiaTheme="minorEastAsia" w:hAnsi="XO Thames"/>
              <w:noProof/>
              <w:sz w:val="28"/>
              <w:szCs w:val="28"/>
              <w:lang w:eastAsia="ru-RU"/>
            </w:rPr>
          </w:pPr>
          <w:hyperlink w:anchor="_Toc212101411" w:history="1">
            <w:r w:rsidRPr="00975A55">
              <w:rPr>
                <w:rStyle w:val="a5"/>
                <w:rFonts w:ascii="XO Thames" w:hAnsi="XO Thames"/>
                <w:noProof/>
                <w:sz w:val="28"/>
                <w:szCs w:val="28"/>
              </w:rPr>
              <w:t>Направления программирования</w:t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tab/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fldChar w:fldCharType="begin"/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instrText xml:space="preserve"> PAGEREF _Toc212101411 \h </w:instrText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fldChar w:fldCharType="separate"/>
            </w:r>
            <w:r w:rsidR="00861F62">
              <w:rPr>
                <w:rFonts w:ascii="XO Thames" w:hAnsi="XO Thames"/>
                <w:noProof/>
                <w:webHidden/>
                <w:sz w:val="28"/>
                <w:szCs w:val="28"/>
              </w:rPr>
              <w:t>2</w:t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88DEE22" w14:textId="23BA4147" w:rsidR="00975A55" w:rsidRPr="00975A55" w:rsidRDefault="00975A55">
          <w:pPr>
            <w:pStyle w:val="11"/>
            <w:tabs>
              <w:tab w:val="end" w:leader="dot" w:pos="467.25pt"/>
            </w:tabs>
            <w:rPr>
              <w:rFonts w:ascii="XO Thames" w:eastAsiaTheme="minorEastAsia" w:hAnsi="XO Thames"/>
              <w:noProof/>
              <w:sz w:val="28"/>
              <w:szCs w:val="28"/>
              <w:lang w:eastAsia="ru-RU"/>
            </w:rPr>
          </w:pPr>
          <w:hyperlink w:anchor="_Toc212101412" w:history="1">
            <w:r w:rsidRPr="00975A55">
              <w:rPr>
                <w:rStyle w:val="a5"/>
                <w:rFonts w:ascii="XO Thames" w:hAnsi="XO Thames"/>
                <w:noProof/>
                <w:sz w:val="28"/>
                <w:szCs w:val="28"/>
              </w:rPr>
              <w:t>Главные плюсы работы программистом</w:t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tab/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fldChar w:fldCharType="begin"/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instrText xml:space="preserve"> PAGEREF _Toc212101412 \h </w:instrText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fldChar w:fldCharType="separate"/>
            </w:r>
            <w:r w:rsidR="00861F62">
              <w:rPr>
                <w:rFonts w:ascii="XO Thames" w:hAnsi="XO Thames"/>
                <w:noProof/>
                <w:webHidden/>
                <w:sz w:val="28"/>
                <w:szCs w:val="28"/>
              </w:rPr>
              <w:t>2</w:t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7F578E7" w14:textId="7C8F94DE" w:rsidR="00975A55" w:rsidRPr="00975A55" w:rsidRDefault="00975A55">
          <w:pPr>
            <w:pStyle w:val="11"/>
            <w:tabs>
              <w:tab w:val="end" w:leader="dot" w:pos="467.25pt"/>
            </w:tabs>
            <w:rPr>
              <w:rFonts w:ascii="XO Thames" w:eastAsiaTheme="minorEastAsia" w:hAnsi="XO Thames"/>
              <w:noProof/>
              <w:sz w:val="28"/>
              <w:szCs w:val="28"/>
              <w:lang w:eastAsia="ru-RU"/>
            </w:rPr>
          </w:pPr>
          <w:hyperlink w:anchor="_Toc212101413" w:history="1">
            <w:r w:rsidRPr="00975A55">
              <w:rPr>
                <w:rStyle w:val="a5"/>
                <w:rFonts w:ascii="XO Thames" w:hAnsi="XO Thames"/>
                <w:noProof/>
                <w:sz w:val="28"/>
                <w:szCs w:val="28"/>
              </w:rPr>
              <w:t>Почему мой выбор пал именно на эту профессию?</w:t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tab/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fldChar w:fldCharType="begin"/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instrText xml:space="preserve"> PAGEREF _Toc212101413 \h </w:instrText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fldChar w:fldCharType="separate"/>
            </w:r>
            <w:r w:rsidR="00861F62">
              <w:rPr>
                <w:rFonts w:ascii="XO Thames" w:hAnsi="XO Thames"/>
                <w:noProof/>
                <w:webHidden/>
                <w:sz w:val="28"/>
                <w:szCs w:val="28"/>
              </w:rPr>
              <w:t>3</w:t>
            </w:r>
            <w:r w:rsidRPr="00975A55">
              <w:rPr>
                <w:rFonts w:ascii="XO Thames" w:hAnsi="XO Thames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90F5A65" w14:textId="59359EB3" w:rsidR="0033579A" w:rsidRPr="0033579A" w:rsidRDefault="00975A55" w:rsidP="0033579A">
          <w:pPr>
            <w:rPr>
              <w:rFonts w:ascii="XO Thames" w:hAnsi="XO Thames"/>
              <w:sz w:val="28"/>
              <w:szCs w:val="28"/>
            </w:rPr>
          </w:pPr>
          <w:r w:rsidRPr="00975A55">
            <w:rPr>
              <w:rFonts w:ascii="XO Thames" w:hAnsi="XO Thames"/>
              <w:b/>
              <w:bCs/>
              <w:sz w:val="28"/>
              <w:szCs w:val="28"/>
            </w:rPr>
            <w:fldChar w:fldCharType="end"/>
          </w:r>
        </w:p>
      </w:sdtContent>
    </w:sdt>
    <w:p w14:paraId="43222DBB" w14:textId="77777777" w:rsidR="0033579A" w:rsidRDefault="0033579A">
      <w:pPr>
        <w:rPr>
          <w:rFonts w:ascii="XO Caliburn" w:eastAsiaTheme="majorEastAsia" w:hAnsi="XO Caliburn" w:cstheme="majorBidi"/>
          <w:color w:val="2F5496" w:themeColor="accent1" w:themeShade="BF"/>
          <w:sz w:val="32"/>
          <w:szCs w:val="32"/>
          <w:lang w:val="en-US"/>
        </w:rPr>
      </w:pPr>
      <w:r>
        <w:rPr>
          <w:rFonts w:ascii="XO Caliburn" w:hAnsi="XO Caliburn"/>
          <w:lang w:val="en-US"/>
        </w:rPr>
        <w:br w:type="page"/>
      </w:r>
    </w:p>
    <w:p w14:paraId="72649D77" w14:textId="386B477D" w:rsidR="004F3A18" w:rsidRDefault="0033579A" w:rsidP="00A35295">
      <w:pPr>
        <w:pStyle w:val="1"/>
        <w:jc w:val="center"/>
        <w:rPr>
          <w:rFonts w:ascii="XO Caliburn" w:hAnsi="XO Caliburn"/>
          <w:color w:val="000000" w:themeColor="text1"/>
        </w:rPr>
      </w:pPr>
      <w:bookmarkStart w:id="0" w:name="_Toc212101410"/>
      <w:r>
        <w:rPr>
          <w:rFonts w:ascii="XO Thames" w:hAnsi="XO Thames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 wp14:anchorId="6E1CA6E2" wp14:editId="055E5367">
            <wp:simplePos x="0" y="0"/>
            <wp:positionH relativeFrom="margin">
              <wp:align>right</wp:align>
            </wp:positionH>
            <wp:positionV relativeFrom="paragraph">
              <wp:posOffset>260985</wp:posOffset>
            </wp:positionV>
            <wp:extent cx="1343025" cy="1343025"/>
            <wp:effectExtent l="0" t="0" r="9525" b="9525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1" name="Рисунок 1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0%</wp14:pctWidth>
            </wp14:sizeRelH>
            <wp14:sizeRelV relativeFrom="margin">
              <wp14:pctHeight>0%</wp14:pctHeight>
            </wp14:sizeRelV>
          </wp:anchor>
        </w:drawing>
      </w:r>
      <w:r>
        <w:rPr>
          <w:rFonts w:ascii="XO Caliburn" w:hAnsi="XO Caliburn"/>
          <w:color w:val="000000" w:themeColor="text1"/>
        </w:rPr>
        <w:t>Краткие сведения о профессии</w:t>
      </w:r>
      <w:bookmarkEnd w:id="0"/>
    </w:p>
    <w:p w14:paraId="749B9AFB" w14:textId="6B8FA7EB" w:rsidR="0033579A" w:rsidRDefault="002536A3" w:rsidP="002536A3">
      <w:pPr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Программист – это человек, который занимается разработкой приложений, программ, утилит, БД и многих других разновидностей ПО. Программисты разделяются на несколько категорий, которые выполняют определённые задачи, например: Фронтенд или Бэкенд. На данный момент данная профессия достаточно востребована в особенности в </w:t>
      </w:r>
      <w:r>
        <w:rPr>
          <w:rFonts w:ascii="XO Thames" w:hAnsi="XO Thames"/>
          <w:sz w:val="28"/>
          <w:szCs w:val="28"/>
          <w:lang w:val="en-US"/>
        </w:rPr>
        <w:t>IT</w:t>
      </w:r>
      <w:r>
        <w:rPr>
          <w:rFonts w:ascii="XO Thames" w:hAnsi="XO Thames"/>
          <w:sz w:val="28"/>
          <w:szCs w:val="28"/>
        </w:rPr>
        <w:t>-компаниях.</w:t>
      </w:r>
    </w:p>
    <w:p w14:paraId="0129CDAC" w14:textId="40E0489B" w:rsidR="002536A3" w:rsidRDefault="002536A3" w:rsidP="002536A3">
      <w:pPr>
        <w:pStyle w:val="1"/>
        <w:jc w:val="center"/>
        <w:rPr>
          <w:rFonts w:ascii="XO Caliburn" w:hAnsi="XO Caliburn"/>
          <w:color w:val="000000" w:themeColor="text1"/>
        </w:rPr>
      </w:pPr>
      <w:bookmarkStart w:id="1" w:name="_Toc212101411"/>
      <w:r>
        <w:rPr>
          <w:rFonts w:ascii="XO Caliburn" w:hAnsi="XO Caliburn"/>
          <w:color w:val="000000" w:themeColor="text1"/>
        </w:rPr>
        <w:t>Направления программирования</w:t>
      </w:r>
      <w:bookmarkEnd w:id="1"/>
    </w:p>
    <w:p w14:paraId="774E437D" w14:textId="77B303BE" w:rsidR="002536A3" w:rsidRDefault="002536A3" w:rsidP="002B2957">
      <w:pPr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В программировании есть множество направлений, которые имеют место быть в разных структурах и </w:t>
      </w:r>
      <w:r w:rsidR="00583336">
        <w:rPr>
          <w:rFonts w:ascii="XO Thames" w:hAnsi="XO Thames"/>
          <w:sz w:val="28"/>
          <w:szCs w:val="28"/>
        </w:rPr>
        <w:t>компаниях:</w:t>
      </w:r>
    </w:p>
    <w:p w14:paraId="29A387FC" w14:textId="70D73928" w:rsidR="00583336" w:rsidRDefault="00975A55" w:rsidP="002B2957">
      <w:pPr>
        <w:pStyle w:val="a3"/>
        <w:numPr>
          <w:ilvl w:val="0"/>
          <w:numId w:val="1"/>
        </w:numPr>
        <w:jc w:val="both"/>
        <w:rPr>
          <w:rFonts w:ascii="XO Thames" w:hAnsi="XO Thame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0027075" wp14:editId="5B66A150">
            <wp:simplePos x="0" y="0"/>
            <wp:positionH relativeFrom="margin">
              <wp:posOffset>4044315</wp:posOffset>
            </wp:positionH>
            <wp:positionV relativeFrom="paragraph">
              <wp:posOffset>86360</wp:posOffset>
            </wp:positionV>
            <wp:extent cx="1884680" cy="1059815"/>
            <wp:effectExtent l="0" t="0" r="1270" b="6985"/>
            <wp:wrapTight wrapText="bothSides">
              <wp:wrapPolygon edited="0">
                <wp:start x="0" y="0"/>
                <wp:lineTo x="0" y="21354"/>
                <wp:lineTo x="21396" y="21354"/>
                <wp:lineTo x="21396" y="0"/>
                <wp:lineTo x="0" y="0"/>
              </wp:wrapPolygon>
            </wp:wrapTight>
            <wp:docPr id="2" name="Рисунок 2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105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0%</wp14:pctWidth>
            </wp14:sizeRelH>
            <wp14:sizeRelV relativeFrom="margin">
              <wp14:pctHeight>0%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2BE1725" wp14:editId="15DD97BE">
            <wp:simplePos x="0" y="0"/>
            <wp:positionH relativeFrom="margin">
              <wp:align>right</wp:align>
            </wp:positionH>
            <wp:positionV relativeFrom="paragraph">
              <wp:posOffset>1181735</wp:posOffset>
            </wp:positionV>
            <wp:extent cx="1663700" cy="1247140"/>
            <wp:effectExtent l="0" t="0" r="0" b="0"/>
            <wp:wrapTight wrapText="bothSides">
              <wp:wrapPolygon edited="0">
                <wp:start x="0" y="0"/>
                <wp:lineTo x="0" y="21116"/>
                <wp:lineTo x="21270" y="21116"/>
                <wp:lineTo x="21270" y="0"/>
                <wp:lineTo x="0" y="0"/>
              </wp:wrapPolygon>
            </wp:wrapTight>
            <wp:docPr id="3" name="Рисунок 3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24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0%</wp14:pctWidth>
            </wp14:sizeRelH>
            <wp14:sizeRelV relativeFrom="margin">
              <wp14:pctHeight>0%</wp14:pctHeight>
            </wp14:sizeRelV>
          </wp:anchor>
        </w:drawing>
      </w:r>
      <w:r w:rsidR="00583336">
        <w:rPr>
          <w:rFonts w:ascii="XO Thames" w:hAnsi="XO Thames"/>
          <w:sz w:val="28"/>
          <w:szCs w:val="28"/>
        </w:rPr>
        <w:t>Десктоп-разработка – Разработка приложений для компьютерных ОС (</w:t>
      </w:r>
      <w:r w:rsidR="00583336">
        <w:rPr>
          <w:rFonts w:ascii="XO Thames" w:hAnsi="XO Thames"/>
          <w:sz w:val="28"/>
          <w:szCs w:val="28"/>
          <w:lang w:val="en-US"/>
        </w:rPr>
        <w:t>Windows</w:t>
      </w:r>
      <w:r w:rsidR="00583336" w:rsidRPr="00583336">
        <w:rPr>
          <w:rFonts w:ascii="XO Thames" w:hAnsi="XO Thames"/>
          <w:sz w:val="28"/>
          <w:szCs w:val="28"/>
        </w:rPr>
        <w:t xml:space="preserve">, </w:t>
      </w:r>
      <w:r w:rsidR="00583336">
        <w:rPr>
          <w:rFonts w:ascii="XO Thames" w:hAnsi="XO Thames"/>
          <w:sz w:val="28"/>
          <w:szCs w:val="28"/>
          <w:lang w:val="en-US"/>
        </w:rPr>
        <w:t>Linux</w:t>
      </w:r>
      <w:r w:rsidR="00583336" w:rsidRPr="00583336">
        <w:rPr>
          <w:rFonts w:ascii="XO Thames" w:hAnsi="XO Thames"/>
          <w:sz w:val="28"/>
          <w:szCs w:val="28"/>
        </w:rPr>
        <w:t xml:space="preserve">, </w:t>
      </w:r>
      <w:r w:rsidR="00583336">
        <w:rPr>
          <w:rFonts w:ascii="XO Thames" w:hAnsi="XO Thames"/>
          <w:sz w:val="28"/>
          <w:szCs w:val="28"/>
          <w:lang w:val="en-US"/>
        </w:rPr>
        <w:t>macOS</w:t>
      </w:r>
      <w:r w:rsidR="00583336" w:rsidRPr="00583336">
        <w:rPr>
          <w:rFonts w:ascii="XO Thames" w:hAnsi="XO Thames"/>
          <w:sz w:val="28"/>
          <w:szCs w:val="28"/>
        </w:rPr>
        <w:t>)</w:t>
      </w:r>
      <w:r w:rsidR="00583336">
        <w:rPr>
          <w:rFonts w:ascii="XO Thames" w:hAnsi="XO Thames"/>
          <w:sz w:val="28"/>
          <w:szCs w:val="28"/>
        </w:rPr>
        <w:t>, чаще с графическим интерфейсом (</w:t>
      </w:r>
      <w:r w:rsidR="00583336">
        <w:rPr>
          <w:rFonts w:ascii="XO Thames" w:hAnsi="XO Thames"/>
          <w:sz w:val="28"/>
          <w:szCs w:val="28"/>
          <w:lang w:val="en-US"/>
        </w:rPr>
        <w:t>GUI</w:t>
      </w:r>
      <w:r>
        <w:rPr>
          <w:rStyle w:val="ad"/>
          <w:rFonts w:ascii="XO Thames" w:hAnsi="XO Thames"/>
          <w:sz w:val="28"/>
          <w:szCs w:val="28"/>
        </w:rPr>
        <w:footnoteReference w:id="1"/>
      </w:r>
      <w:r w:rsidR="00583336" w:rsidRPr="00583336">
        <w:rPr>
          <w:rFonts w:ascii="XO Thames" w:hAnsi="XO Thames"/>
          <w:sz w:val="28"/>
          <w:szCs w:val="28"/>
        </w:rPr>
        <w:t xml:space="preserve">), </w:t>
      </w:r>
      <w:r w:rsidR="00583336">
        <w:rPr>
          <w:rFonts w:ascii="XO Thames" w:hAnsi="XO Thames"/>
          <w:sz w:val="28"/>
          <w:szCs w:val="28"/>
        </w:rPr>
        <w:t xml:space="preserve">но встречаются и приложения, работающие в терминале (чаще в </w:t>
      </w:r>
      <w:r w:rsidR="00583336">
        <w:rPr>
          <w:rFonts w:ascii="XO Thames" w:hAnsi="XO Thames"/>
          <w:sz w:val="28"/>
          <w:szCs w:val="28"/>
          <w:lang w:val="en-US"/>
        </w:rPr>
        <w:t>Linux</w:t>
      </w:r>
      <w:r w:rsidR="00583336" w:rsidRPr="00583336">
        <w:rPr>
          <w:rFonts w:ascii="XO Thames" w:hAnsi="XO Thames"/>
          <w:sz w:val="28"/>
          <w:szCs w:val="28"/>
        </w:rPr>
        <w:t>-</w:t>
      </w:r>
      <w:r w:rsidR="00583336">
        <w:rPr>
          <w:rFonts w:ascii="XO Thames" w:hAnsi="XO Thames"/>
          <w:sz w:val="28"/>
          <w:szCs w:val="28"/>
        </w:rPr>
        <w:t>системах</w:t>
      </w:r>
      <w:r w:rsidR="00583336" w:rsidRPr="00583336">
        <w:rPr>
          <w:rFonts w:ascii="XO Thames" w:hAnsi="XO Thames"/>
          <w:sz w:val="28"/>
          <w:szCs w:val="28"/>
        </w:rPr>
        <w:t>)</w:t>
      </w:r>
      <w:r w:rsidR="00583336">
        <w:rPr>
          <w:rFonts w:ascii="XO Thames" w:hAnsi="XO Thames"/>
          <w:sz w:val="28"/>
          <w:szCs w:val="28"/>
        </w:rPr>
        <w:t xml:space="preserve"> (например, </w:t>
      </w:r>
      <w:r w:rsidR="00583336">
        <w:rPr>
          <w:rFonts w:ascii="XO Thames" w:hAnsi="XO Thames"/>
          <w:sz w:val="28"/>
          <w:szCs w:val="28"/>
          <w:lang w:val="en-US"/>
        </w:rPr>
        <w:t>ffmpeg</w:t>
      </w:r>
      <w:r>
        <w:rPr>
          <w:rStyle w:val="ad"/>
          <w:rFonts w:ascii="XO Thames" w:hAnsi="XO Thames"/>
          <w:sz w:val="28"/>
          <w:szCs w:val="28"/>
        </w:rPr>
        <w:footnoteReference w:id="2"/>
      </w:r>
      <w:r w:rsidR="00583336" w:rsidRPr="00583336">
        <w:rPr>
          <w:rFonts w:ascii="XO Thames" w:hAnsi="XO Thames"/>
          <w:sz w:val="28"/>
          <w:szCs w:val="28"/>
        </w:rPr>
        <w:t>) (</w:t>
      </w:r>
      <w:r w:rsidR="00583336">
        <w:rPr>
          <w:rFonts w:ascii="XO Thames" w:hAnsi="XO Thames"/>
          <w:sz w:val="28"/>
          <w:szCs w:val="28"/>
          <w:lang w:val="en-US"/>
        </w:rPr>
        <w:t>CLI</w:t>
      </w:r>
      <w:r w:rsidR="00583336" w:rsidRPr="00583336">
        <w:rPr>
          <w:rFonts w:ascii="XO Thames" w:hAnsi="XO Thames"/>
          <w:sz w:val="28"/>
          <w:szCs w:val="28"/>
        </w:rPr>
        <w:t>)</w:t>
      </w:r>
    </w:p>
    <w:p w14:paraId="67AB24CE" w14:textId="069555D5" w:rsidR="00583336" w:rsidRDefault="00583336" w:rsidP="002B2957">
      <w:pPr>
        <w:pStyle w:val="a3"/>
        <w:numPr>
          <w:ilvl w:val="0"/>
          <w:numId w:val="1"/>
        </w:numPr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Веб-Разработка – Разработка сайтов и Веб-Приложений, требует знаний </w:t>
      </w:r>
      <w:r>
        <w:rPr>
          <w:rFonts w:ascii="XO Thames" w:hAnsi="XO Thames"/>
          <w:sz w:val="28"/>
          <w:szCs w:val="28"/>
          <w:lang w:val="en-US"/>
        </w:rPr>
        <w:t>HTML</w:t>
      </w:r>
      <w:r w:rsidRPr="00583336">
        <w:rPr>
          <w:rFonts w:ascii="XO Thames" w:hAnsi="XO Thames"/>
          <w:sz w:val="28"/>
          <w:szCs w:val="28"/>
        </w:rPr>
        <w:t xml:space="preserve">, </w:t>
      </w:r>
      <w:r>
        <w:rPr>
          <w:rFonts w:ascii="XO Thames" w:hAnsi="XO Thames"/>
          <w:sz w:val="28"/>
          <w:szCs w:val="28"/>
          <w:lang w:val="en-US"/>
        </w:rPr>
        <w:t>CSS</w:t>
      </w:r>
      <w:r w:rsidRPr="00583336">
        <w:rPr>
          <w:rFonts w:ascii="XO Thames" w:hAnsi="XO Thames"/>
          <w:sz w:val="28"/>
          <w:szCs w:val="28"/>
        </w:rPr>
        <w:t xml:space="preserve">, </w:t>
      </w:r>
      <w:r>
        <w:rPr>
          <w:rFonts w:ascii="XO Thames" w:hAnsi="XO Thames"/>
          <w:sz w:val="28"/>
          <w:szCs w:val="28"/>
          <w:lang w:val="en-US"/>
        </w:rPr>
        <w:t>PHP</w:t>
      </w:r>
      <w:r w:rsidRPr="00583336">
        <w:rPr>
          <w:rFonts w:ascii="XO Thames" w:hAnsi="XO Thames"/>
          <w:sz w:val="28"/>
          <w:szCs w:val="28"/>
        </w:rPr>
        <w:t xml:space="preserve">, </w:t>
      </w:r>
      <w:r>
        <w:rPr>
          <w:rFonts w:ascii="XO Thames" w:hAnsi="XO Thames"/>
          <w:sz w:val="28"/>
          <w:szCs w:val="28"/>
          <w:lang w:val="en-US"/>
        </w:rPr>
        <w:t>Java</w:t>
      </w:r>
      <w:r w:rsidRPr="00583336">
        <w:rPr>
          <w:rFonts w:ascii="XO Thames" w:hAnsi="XO Thames"/>
          <w:sz w:val="28"/>
          <w:szCs w:val="28"/>
        </w:rPr>
        <w:t>/</w:t>
      </w:r>
      <w:r>
        <w:rPr>
          <w:rFonts w:ascii="XO Thames" w:hAnsi="XO Thames"/>
          <w:sz w:val="28"/>
          <w:szCs w:val="28"/>
          <w:lang w:val="en-US"/>
        </w:rPr>
        <w:t>TypeScript</w:t>
      </w:r>
      <w:r w:rsidRPr="00583336">
        <w:rPr>
          <w:rFonts w:ascii="XO Thames" w:hAnsi="XO Thames"/>
          <w:sz w:val="28"/>
          <w:szCs w:val="28"/>
        </w:rPr>
        <w:t xml:space="preserve">, </w:t>
      </w:r>
      <w:r>
        <w:rPr>
          <w:rFonts w:ascii="XO Thames" w:hAnsi="XO Thames"/>
          <w:sz w:val="28"/>
          <w:szCs w:val="28"/>
          <w:lang w:val="en-US"/>
        </w:rPr>
        <w:t>CMS</w:t>
      </w:r>
      <w:r w:rsidRPr="00583336">
        <w:rPr>
          <w:rFonts w:ascii="XO Thames" w:hAnsi="XO Thames"/>
          <w:sz w:val="28"/>
          <w:szCs w:val="28"/>
        </w:rPr>
        <w:t xml:space="preserve">, </w:t>
      </w:r>
      <w:r>
        <w:rPr>
          <w:rFonts w:ascii="XO Thames" w:hAnsi="XO Thames"/>
          <w:sz w:val="28"/>
          <w:szCs w:val="28"/>
          <w:lang w:val="en-US"/>
        </w:rPr>
        <w:t>WYSIWYG</w:t>
      </w:r>
      <w:r w:rsidRPr="00583336">
        <w:rPr>
          <w:rFonts w:ascii="XO Thames" w:hAnsi="XO Thames"/>
          <w:sz w:val="28"/>
          <w:szCs w:val="28"/>
        </w:rPr>
        <w:t xml:space="preserve"> </w:t>
      </w:r>
      <w:r>
        <w:rPr>
          <w:rFonts w:ascii="XO Thames" w:hAnsi="XO Thames"/>
          <w:sz w:val="28"/>
          <w:szCs w:val="28"/>
        </w:rPr>
        <w:t xml:space="preserve">и других таких как </w:t>
      </w:r>
      <w:r>
        <w:rPr>
          <w:rFonts w:ascii="XO Thames" w:hAnsi="XO Thames"/>
          <w:sz w:val="28"/>
          <w:szCs w:val="28"/>
          <w:lang w:val="en-US"/>
        </w:rPr>
        <w:t>Node</w:t>
      </w:r>
      <w:r w:rsidRPr="00583336">
        <w:rPr>
          <w:rFonts w:ascii="XO Thames" w:hAnsi="XO Thames"/>
          <w:sz w:val="28"/>
          <w:szCs w:val="28"/>
        </w:rPr>
        <w:t>.</w:t>
      </w:r>
      <w:r>
        <w:rPr>
          <w:rFonts w:ascii="XO Thames" w:hAnsi="XO Thames"/>
          <w:sz w:val="28"/>
          <w:szCs w:val="28"/>
          <w:lang w:val="en-US"/>
        </w:rPr>
        <w:t>JS</w:t>
      </w:r>
      <w:r w:rsidR="00975A55">
        <w:rPr>
          <w:rStyle w:val="ad"/>
          <w:rFonts w:ascii="XO Thames" w:hAnsi="XO Thames"/>
          <w:sz w:val="28"/>
          <w:szCs w:val="28"/>
        </w:rPr>
        <w:footnoteReference w:id="3"/>
      </w:r>
      <w:r w:rsidRPr="00583336">
        <w:rPr>
          <w:rFonts w:ascii="XO Thames" w:hAnsi="XO Thames"/>
          <w:sz w:val="28"/>
          <w:szCs w:val="28"/>
        </w:rPr>
        <w:t>.</w:t>
      </w:r>
    </w:p>
    <w:p w14:paraId="68C1836B" w14:textId="565D8264" w:rsidR="00583336" w:rsidRPr="00583336" w:rsidRDefault="00861F62" w:rsidP="002B2957">
      <w:pPr>
        <w:pStyle w:val="a3"/>
        <w:numPr>
          <w:ilvl w:val="0"/>
          <w:numId w:val="1"/>
        </w:numPr>
        <w:jc w:val="both"/>
        <w:rPr>
          <w:rFonts w:ascii="XO Thames" w:hAnsi="XO Thame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C1E8713" wp14:editId="44EB3DD1">
            <wp:simplePos x="0" y="0"/>
            <wp:positionH relativeFrom="margin">
              <wp:align>right</wp:align>
            </wp:positionH>
            <wp:positionV relativeFrom="paragraph">
              <wp:posOffset>821690</wp:posOffset>
            </wp:positionV>
            <wp:extent cx="1231900" cy="923925"/>
            <wp:effectExtent l="0" t="0" r="6350" b="9525"/>
            <wp:wrapTight wrapText="bothSides">
              <wp:wrapPolygon edited="0">
                <wp:start x="0" y="0"/>
                <wp:lineTo x="0" y="21377"/>
                <wp:lineTo x="21377" y="21377"/>
                <wp:lineTo x="21377" y="0"/>
                <wp:lineTo x="0" y="0"/>
              </wp:wrapPolygon>
            </wp:wrapTight>
            <wp:docPr id="6" name="Рисунок 6" descr="Picture background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1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0%</wp14:pctWidth>
            </wp14:sizeRelH>
            <wp14:sizeRelV relativeFrom="margin">
              <wp14:pctHeight>0%</wp14:pctHeight>
            </wp14:sizeRelV>
          </wp:anchor>
        </w:drawing>
      </w:r>
      <w:r w:rsidR="00975A55">
        <w:rPr>
          <w:noProof/>
        </w:rPr>
        <w:drawing>
          <wp:anchor distT="0" distB="0" distL="114300" distR="114300" simplePos="0" relativeHeight="251661312" behindDoc="1" locked="0" layoutInCell="1" allowOverlap="1" wp14:anchorId="19233E6F" wp14:editId="2FA3044B">
            <wp:simplePos x="0" y="0"/>
            <wp:positionH relativeFrom="margin">
              <wp:posOffset>4124960</wp:posOffset>
            </wp:positionH>
            <wp:positionV relativeFrom="paragraph">
              <wp:posOffset>11430</wp:posOffset>
            </wp:positionV>
            <wp:extent cx="1819275" cy="771525"/>
            <wp:effectExtent l="0" t="0" r="9525" b="9525"/>
            <wp:wrapTight wrapText="bothSides">
              <wp:wrapPolygon edited="0">
                <wp:start x="0" y="0"/>
                <wp:lineTo x="0" y="21333"/>
                <wp:lineTo x="21487" y="21333"/>
                <wp:lineTo x="21487" y="0"/>
                <wp:lineTo x="0" y="0"/>
              </wp:wrapPolygon>
            </wp:wrapTight>
            <wp:docPr id="4" name="Рисунок 4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0%</wp14:pctWidth>
            </wp14:sizeRelH>
            <wp14:sizeRelV relativeFrom="margin">
              <wp14:pctHeight>0%</wp14:pctHeight>
            </wp14:sizeRelV>
          </wp:anchor>
        </w:drawing>
      </w:r>
      <w:r w:rsidR="00583336">
        <w:rPr>
          <w:rFonts w:ascii="XO Thames" w:hAnsi="XO Thames"/>
          <w:sz w:val="28"/>
          <w:szCs w:val="28"/>
        </w:rPr>
        <w:t>Мобильная разработка – Разработка приложений под мобильные ОС (</w:t>
      </w:r>
      <w:r w:rsidR="00583336">
        <w:rPr>
          <w:rFonts w:ascii="XO Thames" w:hAnsi="XO Thames"/>
          <w:sz w:val="28"/>
          <w:szCs w:val="28"/>
          <w:lang w:val="en-US"/>
        </w:rPr>
        <w:t>Android</w:t>
      </w:r>
      <w:r w:rsidR="00583336" w:rsidRPr="00583336">
        <w:rPr>
          <w:rFonts w:ascii="XO Thames" w:hAnsi="XO Thames"/>
          <w:sz w:val="28"/>
          <w:szCs w:val="28"/>
        </w:rPr>
        <w:t xml:space="preserve">, </w:t>
      </w:r>
      <w:r w:rsidR="00583336">
        <w:rPr>
          <w:rFonts w:ascii="XO Thames" w:hAnsi="XO Thames"/>
          <w:sz w:val="28"/>
          <w:szCs w:val="28"/>
          <w:lang w:val="en-US"/>
        </w:rPr>
        <w:t>iOS</w:t>
      </w:r>
      <w:r w:rsidR="00583336" w:rsidRPr="00583336">
        <w:rPr>
          <w:rFonts w:ascii="XO Thames" w:hAnsi="XO Thames"/>
          <w:sz w:val="28"/>
          <w:szCs w:val="28"/>
        </w:rPr>
        <w:t xml:space="preserve">, </w:t>
      </w:r>
      <w:r w:rsidR="00583336">
        <w:rPr>
          <w:rFonts w:ascii="XO Thames" w:hAnsi="XO Thames"/>
          <w:sz w:val="28"/>
          <w:szCs w:val="28"/>
          <w:lang w:val="en-US"/>
        </w:rPr>
        <w:t>WP</w:t>
      </w:r>
      <w:r w:rsidR="00583336" w:rsidRPr="00583336">
        <w:rPr>
          <w:rFonts w:ascii="XO Thames" w:hAnsi="XO Thames"/>
          <w:sz w:val="28"/>
          <w:szCs w:val="28"/>
        </w:rPr>
        <w:t xml:space="preserve">), </w:t>
      </w:r>
      <w:r w:rsidR="00583336">
        <w:rPr>
          <w:rFonts w:ascii="XO Thames" w:hAnsi="XO Thames"/>
          <w:sz w:val="28"/>
          <w:szCs w:val="28"/>
        </w:rPr>
        <w:t xml:space="preserve">в основном пишутся на </w:t>
      </w:r>
      <w:r w:rsidR="00583336">
        <w:rPr>
          <w:rFonts w:ascii="XO Thames" w:hAnsi="XO Thames"/>
          <w:sz w:val="28"/>
          <w:szCs w:val="28"/>
          <w:lang w:val="en-US"/>
        </w:rPr>
        <w:t>Java</w:t>
      </w:r>
      <w:r w:rsidR="00583336" w:rsidRPr="00583336">
        <w:rPr>
          <w:rFonts w:ascii="XO Thames" w:hAnsi="XO Thames"/>
          <w:sz w:val="28"/>
          <w:szCs w:val="28"/>
        </w:rPr>
        <w:t xml:space="preserve"> (</w:t>
      </w:r>
      <w:r w:rsidR="00583336">
        <w:rPr>
          <w:rFonts w:ascii="XO Thames" w:hAnsi="XO Thames"/>
          <w:sz w:val="28"/>
          <w:szCs w:val="28"/>
          <w:lang w:val="en-US"/>
        </w:rPr>
        <w:t>J</w:t>
      </w:r>
      <w:r w:rsidR="00583336" w:rsidRPr="00583336">
        <w:rPr>
          <w:rFonts w:ascii="XO Thames" w:hAnsi="XO Thames"/>
          <w:sz w:val="28"/>
          <w:szCs w:val="28"/>
        </w:rPr>
        <w:t>2</w:t>
      </w:r>
      <w:r w:rsidR="00583336">
        <w:rPr>
          <w:rFonts w:ascii="XO Thames" w:hAnsi="XO Thames"/>
          <w:sz w:val="28"/>
          <w:szCs w:val="28"/>
          <w:lang w:val="en-US"/>
        </w:rPr>
        <w:t>ME</w:t>
      </w:r>
      <w:r w:rsidR="00583336" w:rsidRPr="00583336">
        <w:rPr>
          <w:rFonts w:ascii="XO Thames" w:hAnsi="XO Thames"/>
          <w:sz w:val="28"/>
          <w:szCs w:val="28"/>
        </w:rPr>
        <w:t xml:space="preserve">, </w:t>
      </w:r>
      <w:r w:rsidR="00583336">
        <w:rPr>
          <w:rFonts w:ascii="XO Thames" w:hAnsi="XO Thames"/>
          <w:sz w:val="28"/>
          <w:szCs w:val="28"/>
          <w:lang w:val="en-US"/>
        </w:rPr>
        <w:t>Android</w:t>
      </w:r>
      <w:r w:rsidR="00583336" w:rsidRPr="00583336">
        <w:rPr>
          <w:rFonts w:ascii="XO Thames" w:hAnsi="XO Thames"/>
          <w:sz w:val="28"/>
          <w:szCs w:val="28"/>
        </w:rPr>
        <w:t xml:space="preserve"> </w:t>
      </w:r>
      <w:r w:rsidR="00583336">
        <w:rPr>
          <w:rFonts w:ascii="XO Thames" w:hAnsi="XO Thames"/>
          <w:sz w:val="28"/>
          <w:szCs w:val="28"/>
          <w:lang w:val="en-US"/>
        </w:rPr>
        <w:t>Studio</w:t>
      </w:r>
      <w:r w:rsidR="00583336" w:rsidRPr="00583336">
        <w:rPr>
          <w:rFonts w:ascii="XO Thames" w:hAnsi="XO Thames"/>
          <w:sz w:val="28"/>
          <w:szCs w:val="28"/>
        </w:rPr>
        <w:t xml:space="preserve">), </w:t>
      </w:r>
      <w:r w:rsidR="00583336">
        <w:rPr>
          <w:rFonts w:ascii="XO Thames" w:hAnsi="XO Thames"/>
          <w:sz w:val="28"/>
          <w:szCs w:val="28"/>
        </w:rPr>
        <w:t xml:space="preserve">но иногда прибегают к использованию </w:t>
      </w:r>
      <w:r w:rsidR="00583336">
        <w:rPr>
          <w:rFonts w:ascii="XO Thames" w:hAnsi="XO Thames"/>
          <w:sz w:val="28"/>
          <w:szCs w:val="28"/>
          <w:lang w:val="en-US"/>
        </w:rPr>
        <w:t xml:space="preserve">Kotlin </w:t>
      </w:r>
      <w:r w:rsidR="00583336">
        <w:rPr>
          <w:rFonts w:ascii="XO Thames" w:hAnsi="XO Thames"/>
          <w:sz w:val="28"/>
          <w:szCs w:val="28"/>
        </w:rPr>
        <w:t xml:space="preserve">и </w:t>
      </w:r>
      <w:r w:rsidR="00583336">
        <w:rPr>
          <w:rFonts w:ascii="XO Thames" w:hAnsi="XO Thames"/>
          <w:sz w:val="28"/>
          <w:szCs w:val="28"/>
          <w:lang w:val="en-US"/>
        </w:rPr>
        <w:t>Swift.</w:t>
      </w:r>
    </w:p>
    <w:p w14:paraId="2803DC35" w14:textId="01174B1B" w:rsidR="00583336" w:rsidRDefault="00583336" w:rsidP="002B2957">
      <w:pPr>
        <w:pStyle w:val="a3"/>
        <w:numPr>
          <w:ilvl w:val="0"/>
          <w:numId w:val="1"/>
        </w:numPr>
        <w:jc w:val="both"/>
        <w:rPr>
          <w:rFonts w:ascii="XO Thames" w:hAnsi="XO Thames"/>
          <w:sz w:val="28"/>
          <w:szCs w:val="28"/>
        </w:rPr>
      </w:pPr>
      <w:proofErr w:type="spellStart"/>
      <w:r>
        <w:rPr>
          <w:rFonts w:ascii="XO Thames" w:hAnsi="XO Thames"/>
          <w:sz w:val="28"/>
          <w:szCs w:val="28"/>
          <w:lang w:val="en-US"/>
        </w:rPr>
        <w:t>GameDev</w:t>
      </w:r>
      <w:proofErr w:type="spellEnd"/>
      <w:r w:rsidRPr="00583336">
        <w:rPr>
          <w:rFonts w:ascii="XO Thames" w:hAnsi="XO Thames"/>
          <w:sz w:val="28"/>
          <w:szCs w:val="28"/>
        </w:rPr>
        <w:t xml:space="preserve"> </w:t>
      </w:r>
      <w:r>
        <w:rPr>
          <w:rFonts w:ascii="XO Thames" w:hAnsi="XO Thames"/>
          <w:sz w:val="28"/>
          <w:szCs w:val="28"/>
        </w:rPr>
        <w:t xml:space="preserve">– Разработка компьютерных игр, В основном используются </w:t>
      </w:r>
      <w:r>
        <w:rPr>
          <w:rFonts w:ascii="XO Thames" w:hAnsi="XO Thames"/>
          <w:sz w:val="28"/>
          <w:szCs w:val="28"/>
          <w:lang w:val="en-US"/>
        </w:rPr>
        <w:t>Unity</w:t>
      </w:r>
      <w:r w:rsidRPr="00583336">
        <w:rPr>
          <w:rFonts w:ascii="XO Thames" w:hAnsi="XO Thames"/>
          <w:sz w:val="28"/>
          <w:szCs w:val="28"/>
        </w:rPr>
        <w:t xml:space="preserve"> (</w:t>
      </w:r>
      <w:proofErr w:type="spellStart"/>
      <w:r>
        <w:rPr>
          <w:rFonts w:ascii="XO Thames" w:hAnsi="XO Thames"/>
          <w:sz w:val="28"/>
          <w:szCs w:val="28"/>
          <w:lang w:val="en-US"/>
        </w:rPr>
        <w:t>Gunkeepers</w:t>
      </w:r>
      <w:proofErr w:type="spellEnd"/>
      <w:r w:rsidR="00975A55">
        <w:rPr>
          <w:rStyle w:val="ad"/>
          <w:rFonts w:ascii="XO Thames" w:hAnsi="XO Thames"/>
          <w:sz w:val="28"/>
          <w:szCs w:val="28"/>
        </w:rPr>
        <w:footnoteReference w:id="4"/>
      </w:r>
      <w:r w:rsidRPr="00583336">
        <w:rPr>
          <w:rFonts w:ascii="XO Thames" w:hAnsi="XO Thames"/>
          <w:sz w:val="28"/>
          <w:szCs w:val="28"/>
        </w:rPr>
        <w:t xml:space="preserve">), </w:t>
      </w:r>
      <w:r>
        <w:rPr>
          <w:rFonts w:ascii="XO Thames" w:hAnsi="XO Thames"/>
          <w:sz w:val="28"/>
          <w:szCs w:val="28"/>
          <w:lang w:val="en-US"/>
        </w:rPr>
        <w:t>Source</w:t>
      </w:r>
      <w:r w:rsidRPr="00583336">
        <w:rPr>
          <w:rFonts w:ascii="XO Thames" w:hAnsi="XO Thames"/>
          <w:sz w:val="28"/>
          <w:szCs w:val="28"/>
        </w:rPr>
        <w:t xml:space="preserve"> (</w:t>
      </w:r>
      <w:r>
        <w:rPr>
          <w:rFonts w:ascii="XO Thames" w:hAnsi="XO Thames"/>
          <w:sz w:val="28"/>
          <w:szCs w:val="28"/>
          <w:lang w:val="en-US"/>
        </w:rPr>
        <w:t>Half</w:t>
      </w:r>
      <w:r w:rsidRPr="00583336">
        <w:rPr>
          <w:rFonts w:ascii="XO Thames" w:hAnsi="XO Thames"/>
          <w:sz w:val="28"/>
          <w:szCs w:val="28"/>
        </w:rPr>
        <w:t>-</w:t>
      </w:r>
      <w:r>
        <w:rPr>
          <w:rFonts w:ascii="XO Thames" w:hAnsi="XO Thames"/>
          <w:sz w:val="28"/>
          <w:szCs w:val="28"/>
          <w:lang w:val="en-US"/>
        </w:rPr>
        <w:t>Life</w:t>
      </w:r>
      <w:r w:rsidRPr="00583336">
        <w:rPr>
          <w:rFonts w:ascii="XO Thames" w:hAnsi="XO Thames"/>
          <w:sz w:val="28"/>
          <w:szCs w:val="28"/>
        </w:rPr>
        <w:t>)</w:t>
      </w:r>
      <w:r>
        <w:rPr>
          <w:rFonts w:ascii="XO Thames" w:hAnsi="XO Thames"/>
          <w:sz w:val="28"/>
          <w:szCs w:val="28"/>
        </w:rPr>
        <w:t xml:space="preserve"> или </w:t>
      </w:r>
      <w:r>
        <w:rPr>
          <w:rFonts w:ascii="XO Thames" w:hAnsi="XO Thames"/>
          <w:sz w:val="28"/>
          <w:szCs w:val="28"/>
          <w:lang w:val="en-US"/>
        </w:rPr>
        <w:t>Unreal</w:t>
      </w:r>
      <w:r w:rsidRPr="00583336">
        <w:rPr>
          <w:rFonts w:ascii="XO Thames" w:hAnsi="XO Thames"/>
          <w:sz w:val="28"/>
          <w:szCs w:val="28"/>
        </w:rPr>
        <w:t xml:space="preserve"> (</w:t>
      </w:r>
      <w:r>
        <w:rPr>
          <w:rFonts w:ascii="XO Thames" w:hAnsi="XO Thames"/>
          <w:sz w:val="28"/>
          <w:szCs w:val="28"/>
          <w:lang w:val="en-US"/>
        </w:rPr>
        <w:t>Fortnite</w:t>
      </w:r>
      <w:r w:rsidRPr="00583336">
        <w:rPr>
          <w:rFonts w:ascii="XO Thames" w:hAnsi="XO Thames"/>
          <w:sz w:val="28"/>
          <w:szCs w:val="28"/>
        </w:rPr>
        <w:t>).</w:t>
      </w:r>
    </w:p>
    <w:p w14:paraId="4FCC9258" w14:textId="64036423" w:rsidR="002B2957" w:rsidRDefault="002B2957" w:rsidP="002B2957">
      <w:pPr>
        <w:pStyle w:val="1"/>
        <w:jc w:val="center"/>
        <w:rPr>
          <w:rFonts w:ascii="XO Caliburn" w:hAnsi="XO Caliburn"/>
          <w:color w:val="000000" w:themeColor="text1"/>
        </w:rPr>
      </w:pPr>
      <w:bookmarkStart w:id="2" w:name="_Toc212101412"/>
      <w:r>
        <w:rPr>
          <w:rFonts w:ascii="XO Caliburn" w:hAnsi="XO Caliburn"/>
          <w:color w:val="000000" w:themeColor="text1"/>
        </w:rPr>
        <w:t>Главные плюсы работы программистом</w:t>
      </w:r>
      <w:bookmarkEnd w:id="2"/>
    </w:p>
    <w:p w14:paraId="6B046707" w14:textId="16B5E322" w:rsidR="002B2957" w:rsidRDefault="002B2957" w:rsidP="002B2957">
      <w:pPr>
        <w:pStyle w:val="a3"/>
        <w:numPr>
          <w:ilvl w:val="0"/>
          <w:numId w:val="2"/>
        </w:numPr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Высокая заработная плата</w:t>
      </w:r>
    </w:p>
    <w:p w14:paraId="5F80E16C" w14:textId="47A20960" w:rsidR="002B2957" w:rsidRDefault="002B2957" w:rsidP="002B2957">
      <w:pPr>
        <w:pStyle w:val="a3"/>
        <w:numPr>
          <w:ilvl w:val="0"/>
          <w:numId w:val="2"/>
        </w:numPr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Высокий спрос</w:t>
      </w:r>
    </w:p>
    <w:p w14:paraId="59696084" w14:textId="13559C65" w:rsidR="002B2957" w:rsidRDefault="002B2957" w:rsidP="002B2957">
      <w:pPr>
        <w:pStyle w:val="a3"/>
        <w:numPr>
          <w:ilvl w:val="0"/>
          <w:numId w:val="2"/>
        </w:numPr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Можно работать как удалённо, так и в офисах</w:t>
      </w:r>
    </w:p>
    <w:p w14:paraId="637E26D0" w14:textId="26CFF4A4" w:rsidR="002B2957" w:rsidRDefault="002B2957" w:rsidP="002B2957">
      <w:pPr>
        <w:pStyle w:val="a3"/>
        <w:numPr>
          <w:ilvl w:val="0"/>
          <w:numId w:val="2"/>
        </w:numPr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lastRenderedPageBreak/>
        <w:t>Могут найти своё применение во всех сферах, где так или иначе используется программное обеспечение</w:t>
      </w:r>
    </w:p>
    <w:p w14:paraId="0FD1A499" w14:textId="46EE2921" w:rsidR="002B2957" w:rsidRDefault="002B2957" w:rsidP="002B2957">
      <w:pPr>
        <w:pStyle w:val="1"/>
        <w:jc w:val="center"/>
        <w:rPr>
          <w:rFonts w:ascii="XO Caliburn" w:hAnsi="XO Caliburn"/>
          <w:color w:val="000000" w:themeColor="text1"/>
        </w:rPr>
      </w:pPr>
      <w:bookmarkStart w:id="3" w:name="_Toc212101413"/>
      <w:r>
        <w:rPr>
          <w:rFonts w:ascii="XO Caliburn" w:hAnsi="XO Caliburn"/>
          <w:color w:val="000000" w:themeColor="text1"/>
        </w:rPr>
        <w:t>Почему мой выбор пал именно на эту профессию?</w:t>
      </w:r>
      <w:bookmarkEnd w:id="3"/>
    </w:p>
    <w:p w14:paraId="35640B69" w14:textId="21494AD7" w:rsidR="002B2957" w:rsidRDefault="002B2957" w:rsidP="002B2957">
      <w:pPr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Я выбрал данную профессию, по ряду нескольких причин.</w:t>
      </w:r>
    </w:p>
    <w:p w14:paraId="712680D5" w14:textId="47125907" w:rsidR="002B2957" w:rsidRDefault="002B2957" w:rsidP="002B2957">
      <w:pPr>
        <w:pStyle w:val="a3"/>
        <w:numPr>
          <w:ilvl w:val="0"/>
          <w:numId w:val="3"/>
        </w:numPr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Заинтересованность к компьютерам и к Программному Обеспечению – ещё задолго, как я начал учиться на программиста, я очень интересовался компьютерами и программным обеспечением, смотрел как оно работает, и хотел создать, что-то своё, какое-то своё приложение, хотя-бы в консоли.</w:t>
      </w:r>
    </w:p>
    <w:p w14:paraId="6AA3CBAB" w14:textId="3D6C27A7" w:rsidR="002B2957" w:rsidRDefault="002B2957" w:rsidP="002B2957">
      <w:pPr>
        <w:pStyle w:val="a3"/>
        <w:numPr>
          <w:ilvl w:val="0"/>
          <w:numId w:val="3"/>
        </w:numPr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Высокая зарплата – тут даже расписывать не буду, всем хочется иметь как можно больший доход.</w:t>
      </w:r>
    </w:p>
    <w:p w14:paraId="3330D825" w14:textId="46AB2775" w:rsidR="002B2957" w:rsidRPr="002B2957" w:rsidRDefault="002B2957" w:rsidP="002B2957">
      <w:pPr>
        <w:pStyle w:val="a3"/>
        <w:numPr>
          <w:ilvl w:val="0"/>
          <w:numId w:val="3"/>
        </w:numPr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Карьерный рост – в области программирования можно достичь невероятных масштабов и добиться огромного успеха, например стать </w:t>
      </w:r>
      <w:r>
        <w:rPr>
          <w:rFonts w:ascii="XO Thames" w:hAnsi="XO Thames"/>
          <w:sz w:val="28"/>
          <w:szCs w:val="28"/>
          <w:lang w:val="en-US"/>
        </w:rPr>
        <w:t>Full</w:t>
      </w:r>
      <w:r w:rsidRPr="002B2957">
        <w:rPr>
          <w:rFonts w:ascii="XO Thames" w:hAnsi="XO Thames"/>
          <w:sz w:val="28"/>
          <w:szCs w:val="28"/>
        </w:rPr>
        <w:t>-</w:t>
      </w:r>
      <w:r>
        <w:rPr>
          <w:rFonts w:ascii="XO Thames" w:hAnsi="XO Thames"/>
          <w:sz w:val="28"/>
          <w:szCs w:val="28"/>
          <w:lang w:val="en-US"/>
        </w:rPr>
        <w:t>Stack</w:t>
      </w:r>
      <w:r w:rsidRPr="002B2957">
        <w:rPr>
          <w:rFonts w:ascii="XO Thames" w:hAnsi="XO Thames"/>
          <w:sz w:val="28"/>
          <w:szCs w:val="28"/>
        </w:rPr>
        <w:t xml:space="preserve"> </w:t>
      </w:r>
      <w:r>
        <w:rPr>
          <w:rFonts w:ascii="XO Thames" w:hAnsi="XO Thames"/>
          <w:sz w:val="28"/>
          <w:szCs w:val="28"/>
        </w:rPr>
        <w:t xml:space="preserve">разработчиком и получать ещё больший доход, чем стандартный программист </w:t>
      </w:r>
      <w:r>
        <w:rPr>
          <w:rFonts w:ascii="XO Thames" w:hAnsi="XO Thames"/>
          <w:sz w:val="28"/>
          <w:szCs w:val="28"/>
          <w:lang w:val="en-US"/>
        </w:rPr>
        <w:t>Front</w:t>
      </w:r>
      <w:r w:rsidRPr="002B2957">
        <w:rPr>
          <w:rFonts w:ascii="XO Thames" w:hAnsi="XO Thames"/>
          <w:sz w:val="28"/>
          <w:szCs w:val="28"/>
        </w:rPr>
        <w:t xml:space="preserve"> </w:t>
      </w:r>
      <w:r>
        <w:rPr>
          <w:rFonts w:ascii="XO Thames" w:hAnsi="XO Thames"/>
          <w:sz w:val="28"/>
          <w:szCs w:val="28"/>
        </w:rPr>
        <w:t xml:space="preserve">или </w:t>
      </w:r>
      <w:r>
        <w:rPr>
          <w:rFonts w:ascii="XO Thames" w:hAnsi="XO Thames"/>
          <w:sz w:val="28"/>
          <w:szCs w:val="28"/>
          <w:lang w:val="en-US"/>
        </w:rPr>
        <w:t>Back</w:t>
      </w:r>
      <w:r w:rsidR="00975A55" w:rsidRPr="00975A55">
        <w:rPr>
          <w:rFonts w:ascii="XO Thames" w:hAnsi="XO Thames"/>
          <w:sz w:val="28"/>
          <w:szCs w:val="28"/>
        </w:rPr>
        <w:t xml:space="preserve">. </w:t>
      </w:r>
    </w:p>
    <w:sectPr w:rsidR="002B2957" w:rsidRPr="002B2957">
      <w:pgSz w:w="595.30pt" w:h="841.90pt"/>
      <w:pgMar w:top="56.70pt" w:right="42.50pt" w:bottom="56.70pt" w:left="85.05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1BD43F6A" w14:textId="77777777" w:rsidR="00825F57" w:rsidRDefault="00825F57" w:rsidP="00975A55">
      <w:pPr>
        <w:spacing w:after="0pt" w:line="12pt" w:lineRule="auto"/>
      </w:pPr>
      <w:r>
        <w:separator/>
      </w:r>
    </w:p>
  </w:endnote>
  <w:endnote w:type="continuationSeparator" w:id="0">
    <w:p w14:paraId="421A135B" w14:textId="77777777" w:rsidR="00825F57" w:rsidRDefault="00825F57" w:rsidP="00975A55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characterSet="iso-8859-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characterSet="windows-125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characterSet="iso-8859-1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characterSet="iso-8859-1"/>
    <w:family w:val="swiss"/>
    <w:pitch w:val="variable"/>
    <w:sig w:usb0="A00002EF" w:usb1="4000207B" w:usb2="00000000" w:usb3="00000000" w:csb0="0000009F" w:csb1="00000000"/>
  </w:font>
  <w:font w:name="XO Thames">
    <w:panose1 w:val="02020603050405020304"/>
    <w:charset w:characterSet="windows-1251"/>
    <w:family w:val="roman"/>
    <w:pitch w:val="variable"/>
    <w:sig w:usb0="800006FF" w:usb1="0000285A" w:usb2="00000000" w:usb3="00000000" w:csb0="00000015" w:csb1="00000000"/>
  </w:font>
  <w:font w:name="XO Caliburn">
    <w:panose1 w:val="020F0502020204030204"/>
    <w:charset w:characterSet="windows-1251"/>
    <w:family w:val="swiss"/>
    <w:pitch w:val="variable"/>
    <w:sig w:usb0="8000026F" w:usb1="0000004A" w:usb2="00000000" w:usb3="00000000" w:csb0="00000015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540BA763" w14:textId="77777777" w:rsidR="00825F57" w:rsidRDefault="00825F57" w:rsidP="00975A55">
      <w:pPr>
        <w:spacing w:after="0pt" w:line="12pt" w:lineRule="auto"/>
      </w:pPr>
      <w:r>
        <w:separator/>
      </w:r>
    </w:p>
  </w:footnote>
  <w:footnote w:type="continuationSeparator" w:id="0">
    <w:p w14:paraId="4168D9B7" w14:textId="77777777" w:rsidR="00825F57" w:rsidRDefault="00825F57" w:rsidP="00975A55">
      <w:pPr>
        <w:spacing w:after="0pt" w:line="12pt" w:lineRule="auto"/>
      </w:pPr>
      <w:r>
        <w:continuationSeparator/>
      </w:r>
    </w:p>
  </w:footnote>
  <w:footnote w:id="1">
    <w:p w14:paraId="2CB11999" w14:textId="2F8F65E6" w:rsidR="00975A55" w:rsidRPr="00975A55" w:rsidRDefault="00975A55">
      <w:pPr>
        <w:pStyle w:val="ab"/>
      </w:pPr>
      <w:r>
        <w:rPr>
          <w:rStyle w:val="ad"/>
        </w:rPr>
        <w:footnoteRef/>
      </w:r>
      <w:r w:rsidRPr="00975A55">
        <w:rPr>
          <w:lang w:val="en-US"/>
        </w:rPr>
        <w:t xml:space="preserve"> </w:t>
      </w:r>
      <w:r>
        <w:t>От</w:t>
      </w:r>
      <w:r w:rsidRPr="00975A55">
        <w:rPr>
          <w:lang w:val="en-US"/>
        </w:rPr>
        <w:t xml:space="preserve"> </w:t>
      </w:r>
      <w:proofErr w:type="spellStart"/>
      <w:r>
        <w:t>англ</w:t>
      </w:r>
      <w:proofErr w:type="spellEnd"/>
      <w:r w:rsidRPr="00975A55">
        <w:rPr>
          <w:lang w:val="en-US"/>
        </w:rPr>
        <w:t xml:space="preserve">. </w:t>
      </w:r>
      <w:r>
        <w:rPr>
          <w:lang w:val="en-US"/>
        </w:rPr>
        <w:t>Graphical</w:t>
      </w:r>
      <w:r w:rsidRPr="00975A55">
        <w:t xml:space="preserve"> </w:t>
      </w:r>
      <w:r>
        <w:rPr>
          <w:lang w:val="en-US"/>
        </w:rPr>
        <w:t>User</w:t>
      </w:r>
      <w:r w:rsidRPr="00975A55">
        <w:t xml:space="preserve"> </w:t>
      </w:r>
      <w:r>
        <w:rPr>
          <w:lang w:val="en-US"/>
        </w:rPr>
        <w:t>Interface</w:t>
      </w:r>
      <w:r w:rsidRPr="00975A55">
        <w:t xml:space="preserve"> – </w:t>
      </w:r>
      <w:r>
        <w:t>Графический пользовательский интерфейс</w:t>
      </w:r>
    </w:p>
  </w:footnote>
  <w:footnote w:id="2">
    <w:p w14:paraId="103A9CB9" w14:textId="0F3AF1F0" w:rsidR="00975A55" w:rsidRPr="00975A55" w:rsidRDefault="00975A55">
      <w:pPr>
        <w:pStyle w:val="ab"/>
      </w:pPr>
      <w:r>
        <w:rPr>
          <w:rStyle w:val="ad"/>
        </w:rPr>
        <w:footnoteRef/>
      </w:r>
      <w:r>
        <w:t xml:space="preserve"> </w:t>
      </w:r>
      <w:r>
        <w:rPr>
          <w:lang w:val="en-US"/>
        </w:rPr>
        <w:t>Ffmpeg</w:t>
      </w:r>
      <w:r w:rsidRPr="00975A55">
        <w:t xml:space="preserve"> – </w:t>
      </w:r>
      <w:r>
        <w:t xml:space="preserve">программа для обработки и перекодирования видеоконтента, работающая в режиме </w:t>
      </w:r>
      <w:r>
        <w:rPr>
          <w:lang w:val="en-US"/>
        </w:rPr>
        <w:t>CLI</w:t>
      </w:r>
      <w:r w:rsidRPr="00975A55">
        <w:t xml:space="preserve"> (</w:t>
      </w:r>
      <w:r>
        <w:rPr>
          <w:lang w:val="en-US"/>
        </w:rPr>
        <w:t>Command</w:t>
      </w:r>
      <w:r w:rsidRPr="00975A55">
        <w:t>-</w:t>
      </w:r>
      <w:r>
        <w:rPr>
          <w:lang w:val="en-US"/>
        </w:rPr>
        <w:t>Line</w:t>
      </w:r>
      <w:r w:rsidRPr="00975A55">
        <w:t xml:space="preserve"> </w:t>
      </w:r>
      <w:r>
        <w:rPr>
          <w:lang w:val="en-US"/>
        </w:rPr>
        <w:t>Interface</w:t>
      </w:r>
      <w:r w:rsidRPr="00975A55">
        <w:t>)</w:t>
      </w:r>
    </w:p>
  </w:footnote>
  <w:footnote w:id="3">
    <w:p w14:paraId="7DE81F0E" w14:textId="4B85C037" w:rsidR="00975A55" w:rsidRPr="00975A55" w:rsidRDefault="00975A55">
      <w:pPr>
        <w:pStyle w:val="ab"/>
      </w:pPr>
      <w:r>
        <w:rPr>
          <w:rStyle w:val="ad"/>
        </w:rPr>
        <w:footnoteRef/>
      </w:r>
      <w:r>
        <w:t xml:space="preserve"> Для Бэкенд-разработки</w:t>
      </w:r>
    </w:p>
  </w:footnote>
  <w:footnote w:id="4">
    <w:p w14:paraId="5D7C4B0A" w14:textId="02667EC6" w:rsidR="00975A55" w:rsidRDefault="00975A55">
      <w:pPr>
        <w:pStyle w:val="ab"/>
      </w:pPr>
      <w:r>
        <w:rPr>
          <w:rStyle w:val="ad"/>
        </w:rPr>
        <w:footnoteRef/>
      </w:r>
      <w:r>
        <w:t xml:space="preserve"> Мобильная игра, шутер от первого лица</w:t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abstractNum w:abstractNumId="0" w15:restartNumberingAfterBreak="0">
    <w:nsid w:val="19771657"/>
    <w:multiLevelType w:val="hybridMultilevel"/>
    <w:tmpl w:val="A36E378A"/>
    <w:lvl w:ilvl="0" w:tplc="0419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90019" w:tentative="1">
      <w:start w:val="1"/>
      <w:numFmt w:val="lowerLetter"/>
      <w:lvlText w:val="%2."/>
      <w:lvlJc w:val="start"/>
      <w:pPr>
        <w:ind w:start="72pt" w:hanging="18pt"/>
      </w:pPr>
    </w:lvl>
    <w:lvl w:ilvl="2" w:tplc="0419001B" w:tentative="1">
      <w:start w:val="1"/>
      <w:numFmt w:val="lowerRoman"/>
      <w:lvlText w:val="%3."/>
      <w:lvlJc w:val="end"/>
      <w:pPr>
        <w:ind w:start="108pt" w:hanging="9pt"/>
      </w:pPr>
    </w:lvl>
    <w:lvl w:ilvl="3" w:tplc="0419000F" w:tentative="1">
      <w:start w:val="1"/>
      <w:numFmt w:val="decimal"/>
      <w:lvlText w:val="%4."/>
      <w:lvlJc w:val="start"/>
      <w:pPr>
        <w:ind w:start="144pt" w:hanging="18pt"/>
      </w:pPr>
    </w:lvl>
    <w:lvl w:ilvl="4" w:tplc="04190019" w:tentative="1">
      <w:start w:val="1"/>
      <w:numFmt w:val="lowerLetter"/>
      <w:lvlText w:val="%5."/>
      <w:lvlJc w:val="start"/>
      <w:pPr>
        <w:ind w:start="180pt" w:hanging="18pt"/>
      </w:pPr>
    </w:lvl>
    <w:lvl w:ilvl="5" w:tplc="0419001B" w:tentative="1">
      <w:start w:val="1"/>
      <w:numFmt w:val="lowerRoman"/>
      <w:lvlText w:val="%6."/>
      <w:lvlJc w:val="end"/>
      <w:pPr>
        <w:ind w:start="216pt" w:hanging="9pt"/>
      </w:pPr>
    </w:lvl>
    <w:lvl w:ilvl="6" w:tplc="0419000F" w:tentative="1">
      <w:start w:val="1"/>
      <w:numFmt w:val="decimal"/>
      <w:lvlText w:val="%7."/>
      <w:lvlJc w:val="start"/>
      <w:pPr>
        <w:ind w:start="252pt" w:hanging="18pt"/>
      </w:pPr>
    </w:lvl>
    <w:lvl w:ilvl="7" w:tplc="04190019" w:tentative="1">
      <w:start w:val="1"/>
      <w:numFmt w:val="lowerLetter"/>
      <w:lvlText w:val="%8."/>
      <w:lvlJc w:val="start"/>
      <w:pPr>
        <w:ind w:start="288pt" w:hanging="18pt"/>
      </w:pPr>
    </w:lvl>
    <w:lvl w:ilvl="8" w:tplc="0419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5A152D40"/>
    <w:multiLevelType w:val="hybridMultilevel"/>
    <w:tmpl w:val="66589A0E"/>
    <w:lvl w:ilvl="0" w:tplc="0419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" w15:restartNumberingAfterBreak="0">
    <w:nsid w:val="6D28663B"/>
    <w:multiLevelType w:val="hybridMultilevel"/>
    <w:tmpl w:val="7F485602"/>
    <w:lvl w:ilvl="0" w:tplc="0419000F">
      <w:start w:val="1"/>
      <w:numFmt w:val="decimal"/>
      <w:lvlText w:val="%1."/>
      <w:lvlJc w:val="start"/>
      <w:pPr>
        <w:ind w:start="36pt" w:hanging="18pt"/>
      </w:pPr>
    </w:lvl>
    <w:lvl w:ilvl="1" w:tplc="04190019" w:tentative="1">
      <w:start w:val="1"/>
      <w:numFmt w:val="lowerLetter"/>
      <w:lvlText w:val="%2."/>
      <w:lvlJc w:val="start"/>
      <w:pPr>
        <w:ind w:start="72pt" w:hanging="18pt"/>
      </w:pPr>
    </w:lvl>
    <w:lvl w:ilvl="2" w:tplc="0419001B" w:tentative="1">
      <w:start w:val="1"/>
      <w:numFmt w:val="lowerRoman"/>
      <w:lvlText w:val="%3."/>
      <w:lvlJc w:val="end"/>
      <w:pPr>
        <w:ind w:start="108pt" w:hanging="9pt"/>
      </w:pPr>
    </w:lvl>
    <w:lvl w:ilvl="3" w:tplc="0419000F" w:tentative="1">
      <w:start w:val="1"/>
      <w:numFmt w:val="decimal"/>
      <w:lvlText w:val="%4."/>
      <w:lvlJc w:val="start"/>
      <w:pPr>
        <w:ind w:start="144pt" w:hanging="18pt"/>
      </w:pPr>
    </w:lvl>
    <w:lvl w:ilvl="4" w:tplc="04190019" w:tentative="1">
      <w:start w:val="1"/>
      <w:numFmt w:val="lowerLetter"/>
      <w:lvlText w:val="%5."/>
      <w:lvlJc w:val="start"/>
      <w:pPr>
        <w:ind w:start="180pt" w:hanging="18pt"/>
      </w:pPr>
    </w:lvl>
    <w:lvl w:ilvl="5" w:tplc="0419001B" w:tentative="1">
      <w:start w:val="1"/>
      <w:numFmt w:val="lowerRoman"/>
      <w:lvlText w:val="%6."/>
      <w:lvlJc w:val="end"/>
      <w:pPr>
        <w:ind w:start="216pt" w:hanging="9pt"/>
      </w:pPr>
    </w:lvl>
    <w:lvl w:ilvl="6" w:tplc="0419000F" w:tentative="1">
      <w:start w:val="1"/>
      <w:numFmt w:val="decimal"/>
      <w:lvlText w:val="%7."/>
      <w:lvlJc w:val="start"/>
      <w:pPr>
        <w:ind w:start="252pt" w:hanging="18pt"/>
      </w:pPr>
    </w:lvl>
    <w:lvl w:ilvl="7" w:tplc="04190019" w:tentative="1">
      <w:start w:val="1"/>
      <w:numFmt w:val="lowerLetter"/>
      <w:lvlText w:val="%8."/>
      <w:lvlJc w:val="start"/>
      <w:pPr>
        <w:ind w:start="288pt" w:hanging="18pt"/>
      </w:pPr>
    </w:lvl>
    <w:lvl w:ilvl="8" w:tplc="0419001B" w:tentative="1">
      <w:start w:val="1"/>
      <w:numFmt w:val="lowerRoman"/>
      <w:lvlText w:val="%9."/>
      <w:lvlJc w:val="end"/>
      <w:pPr>
        <w:ind w:start="324pt" w:hanging="9pt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%"/>
  <w:proofState w:spelling="clean" w:grammar="clean"/>
  <w:defaultTabStop w:val="35.40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295"/>
    <w:rsid w:val="002536A3"/>
    <w:rsid w:val="002B2957"/>
    <w:rsid w:val="0033579A"/>
    <w:rsid w:val="004F3A18"/>
    <w:rsid w:val="00583336"/>
    <w:rsid w:val="00825F57"/>
    <w:rsid w:val="00861F62"/>
    <w:rsid w:val="00975A55"/>
    <w:rsid w:val="00A3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1C933D"/>
  <w15:chartTrackingRefBased/>
  <w15:docId w15:val="{DD11421B-E736-4D8B-B55C-7B6AD49C3211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5295"/>
    <w:pPr>
      <w:keepNext/>
      <w:keepLines/>
      <w:spacing w:before="12pt" w:after="0pt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52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583336"/>
    <w:pPr>
      <w:ind w:start="36pt"/>
      <w:contextualSpacing/>
    </w:pPr>
  </w:style>
  <w:style w:type="paragraph" w:styleId="a4">
    <w:name w:val="TOC Heading"/>
    <w:basedOn w:val="1"/>
    <w:next w:val="a"/>
    <w:uiPriority w:val="39"/>
    <w:unhideWhenUsed/>
    <w:qFormat/>
    <w:rsid w:val="002B2957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2B2957"/>
    <w:pPr>
      <w:spacing w:after="5pt"/>
    </w:pPr>
  </w:style>
  <w:style w:type="character" w:styleId="a5">
    <w:name w:val="Hyperlink"/>
    <w:basedOn w:val="a0"/>
    <w:uiPriority w:val="99"/>
    <w:unhideWhenUsed/>
    <w:rsid w:val="002B2957"/>
    <w:rPr>
      <w:color w:val="0563C1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975A5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75A55"/>
    <w:pPr>
      <w:spacing w:line="12pt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75A5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75A5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75A55"/>
    <w:rPr>
      <w:b/>
      <w:bCs/>
      <w:sz w:val="20"/>
      <w:szCs w:val="20"/>
    </w:rPr>
  </w:style>
  <w:style w:type="paragraph" w:styleId="ab">
    <w:name w:val="footnote text"/>
    <w:basedOn w:val="a"/>
    <w:link w:val="ac"/>
    <w:uiPriority w:val="99"/>
    <w:semiHidden/>
    <w:unhideWhenUsed/>
    <w:rsid w:val="00975A55"/>
    <w:pPr>
      <w:spacing w:after="0pt" w:line="12pt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75A55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975A55"/>
    <w:rPr>
      <w:vertAlign w:val="superscript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image" Target="media/image1.jpg"/><Relationship Id="rId13" Type="http://purl.oclc.org/ooxml/officeDocument/relationships/fontTable" Target="fontTable.xml"/><Relationship Id="rId3" Type="http://purl.oclc.org/ooxml/officeDocument/relationships/styles" Target="styles.xml"/><Relationship Id="rId7" Type="http://purl.oclc.org/ooxml/officeDocument/relationships/endnotes" Target="endnotes.xml"/><Relationship Id="rId12" Type="http://purl.oclc.org/ooxml/officeDocument/relationships/image" Target="media/image5.jpeg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11" Type="http://purl.oclc.org/ooxml/officeDocument/relationships/image" Target="media/image4.jpeg"/><Relationship Id="rId5" Type="http://purl.oclc.org/ooxml/officeDocument/relationships/webSettings" Target="webSettings.xml"/><Relationship Id="rId10" Type="http://purl.oclc.org/ooxml/officeDocument/relationships/image" Target="media/image3.jpeg"/><Relationship Id="rId4" Type="http://purl.oclc.org/ooxml/officeDocument/relationships/settings" Target="settings.xml"/><Relationship Id="rId9" Type="http://purl.oclc.org/ooxml/officeDocument/relationships/image" Target="media/image2.jpeg"/><Relationship Id="rId14" Type="http://purl.oclc.org/ooxml/officeDocument/relationships/theme" Target="theme/theme1.xml"/></Relationships>
</file>

<file path=word/theme/theme1.xml><?xml version="1.0" encoding="utf-8"?>
<a:theme xmlns:a="http://purl.oclc.org/ooxml/drawingml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253617DE-C0FD-4711-A3E5-03A458917766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74</TotalTime>
  <Pages>3</Pages>
  <Words>379</Words>
  <Characters>2162</Characters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Bottles Emulator user</dc:creator>
  <cp:keywords/>
  <dc:description/>
  <cp:revision>1</cp:revision>
  <dcterms:created xsi:type="dcterms:W3CDTF">2025-10-23T04:42:00Z</dcterms:created>
  <dcterms:modified xsi:type="dcterms:W3CDTF">2025-10-23T05:56:00Z</dcterms:modified>
</cp:coreProperties>
</file>